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8D" w:rsidRPr="00666E8D" w:rsidRDefault="00666E8D" w:rsidP="00666E8D">
      <w:pPr>
        <w:rPr>
          <w:u w:val="single"/>
        </w:rPr>
      </w:pPr>
      <w:r w:rsidRPr="00666E8D">
        <w:rPr>
          <w:rFonts w:ascii="Arial" w:hAnsi="Arial" w:cs="Arial"/>
          <w:b/>
          <w:u w:val="single"/>
        </w:rPr>
        <w:t xml:space="preserve">Lions Australia Social Media Policy: </w:t>
      </w:r>
      <w:r w:rsidR="008B0C97">
        <w:rPr>
          <w:rFonts w:ascii="Arial" w:hAnsi="Arial" w:cs="Arial"/>
          <w:b/>
          <w:u w:val="single"/>
        </w:rPr>
        <w:t>August 2021</w:t>
      </w:r>
      <w:bookmarkStart w:id="0" w:name="_GoBack"/>
      <w:bookmarkEnd w:id="0"/>
    </w:p>
    <w:p w:rsidR="00122B7E" w:rsidRPr="0019045A" w:rsidRDefault="00371249" w:rsidP="00122B7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19045A">
        <w:rPr>
          <w:rFonts w:ascii="Arial" w:hAnsi="Arial" w:cs="Arial"/>
          <w:b/>
        </w:rPr>
        <w:t xml:space="preserve">Introduction </w:t>
      </w:r>
    </w:p>
    <w:p w:rsidR="00371249" w:rsidRPr="00122B7E" w:rsidRDefault="00371249" w:rsidP="00801AE5">
      <w:pPr>
        <w:spacing w:line="240" w:lineRule="auto"/>
        <w:jc w:val="both"/>
        <w:rPr>
          <w:rFonts w:ascii="Arial" w:hAnsi="Arial" w:cs="Arial"/>
        </w:rPr>
      </w:pPr>
      <w:r w:rsidRPr="00122B7E">
        <w:rPr>
          <w:rFonts w:ascii="Arial" w:hAnsi="Arial" w:cs="Arial"/>
        </w:rPr>
        <w:t xml:space="preserve">1.1 Document Purpose </w:t>
      </w:r>
    </w:p>
    <w:p w:rsidR="00371249" w:rsidRPr="00223759" w:rsidRDefault="00371249" w:rsidP="00801AE5">
      <w:pPr>
        <w:spacing w:line="240" w:lineRule="auto"/>
        <w:rPr>
          <w:rFonts w:ascii="Arial" w:hAnsi="Arial" w:cs="Arial"/>
        </w:rPr>
      </w:pPr>
      <w:r w:rsidRPr="00223759">
        <w:rPr>
          <w:rFonts w:ascii="Arial" w:hAnsi="Arial" w:cs="Arial"/>
        </w:rPr>
        <w:t xml:space="preserve">This policy is intended to provide </w:t>
      </w:r>
      <w:r w:rsidR="00BF64B0">
        <w:rPr>
          <w:rFonts w:ascii="Arial" w:hAnsi="Arial" w:cs="Arial"/>
        </w:rPr>
        <w:t xml:space="preserve">Lions Australia </w:t>
      </w:r>
      <w:r w:rsidRPr="00223759">
        <w:rPr>
          <w:rFonts w:ascii="Arial" w:hAnsi="Arial" w:cs="Arial"/>
        </w:rPr>
        <w:t>employees, volunteers</w:t>
      </w:r>
      <w:r w:rsidR="00BF64B0">
        <w:rPr>
          <w:rFonts w:ascii="Arial" w:hAnsi="Arial" w:cs="Arial"/>
        </w:rPr>
        <w:t>,</w:t>
      </w:r>
      <w:r w:rsidRPr="00223759">
        <w:rPr>
          <w:rFonts w:ascii="Arial" w:hAnsi="Arial" w:cs="Arial"/>
        </w:rPr>
        <w:t xml:space="preserve"> and </w:t>
      </w:r>
      <w:r w:rsidR="00BF64B0">
        <w:rPr>
          <w:rFonts w:ascii="Arial" w:hAnsi="Arial" w:cs="Arial"/>
        </w:rPr>
        <w:t xml:space="preserve">members </w:t>
      </w:r>
      <w:r w:rsidRPr="00223759">
        <w:rPr>
          <w:rFonts w:ascii="Arial" w:hAnsi="Arial" w:cs="Arial"/>
        </w:rPr>
        <w:t xml:space="preserve">with clarity on the use of social media platforms. </w:t>
      </w:r>
    </w:p>
    <w:p w:rsidR="00371249" w:rsidRPr="00122B7E" w:rsidRDefault="00371249" w:rsidP="00801AE5">
      <w:pPr>
        <w:spacing w:line="240" w:lineRule="auto"/>
        <w:jc w:val="both"/>
        <w:rPr>
          <w:rFonts w:ascii="Arial" w:hAnsi="Arial" w:cs="Arial"/>
        </w:rPr>
      </w:pPr>
      <w:r w:rsidRPr="00122B7E">
        <w:rPr>
          <w:rFonts w:ascii="Arial" w:hAnsi="Arial" w:cs="Arial"/>
        </w:rPr>
        <w:t xml:space="preserve">1.2 Document Scope </w:t>
      </w:r>
    </w:p>
    <w:p w:rsidR="00371249" w:rsidRPr="00223759" w:rsidRDefault="00371249" w:rsidP="00801AE5">
      <w:pPr>
        <w:spacing w:line="240" w:lineRule="auto"/>
        <w:jc w:val="both"/>
        <w:rPr>
          <w:rFonts w:ascii="Arial" w:hAnsi="Arial" w:cs="Arial"/>
        </w:rPr>
      </w:pPr>
      <w:r w:rsidRPr="00223759">
        <w:rPr>
          <w:rFonts w:ascii="Arial" w:hAnsi="Arial" w:cs="Arial"/>
        </w:rPr>
        <w:t xml:space="preserve">Social media is </w:t>
      </w:r>
      <w:r w:rsidR="00223759">
        <w:rPr>
          <w:rFonts w:ascii="Arial" w:hAnsi="Arial" w:cs="Arial"/>
        </w:rPr>
        <w:t>online media</w:t>
      </w:r>
      <w:r w:rsidRPr="00223759">
        <w:rPr>
          <w:rFonts w:ascii="Arial" w:hAnsi="Arial" w:cs="Arial"/>
        </w:rPr>
        <w:t xml:space="preserve"> that allows for interaction and/or participation. Examples include: </w:t>
      </w:r>
    </w:p>
    <w:p w:rsidR="00371249" w:rsidRPr="00223759" w:rsidRDefault="00371249" w:rsidP="00801AE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3759">
        <w:rPr>
          <w:rFonts w:ascii="Arial" w:hAnsi="Arial" w:cs="Arial"/>
        </w:rPr>
        <w:t>Social networking and micro-blogging sites like Facebook, Twitter</w:t>
      </w:r>
      <w:r w:rsidR="00223759">
        <w:rPr>
          <w:rFonts w:ascii="Arial" w:hAnsi="Arial" w:cs="Arial"/>
        </w:rPr>
        <w:t xml:space="preserve">, </w:t>
      </w:r>
      <w:r w:rsidRPr="00223759">
        <w:rPr>
          <w:rFonts w:ascii="Arial" w:hAnsi="Arial" w:cs="Arial"/>
        </w:rPr>
        <w:t xml:space="preserve">Foursquare, Tumblr, Pinterest, and Instagram, </w:t>
      </w:r>
    </w:p>
    <w:p w:rsidR="00371249" w:rsidRPr="00223759" w:rsidRDefault="00371249" w:rsidP="00801AE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3759">
        <w:rPr>
          <w:rFonts w:ascii="Arial" w:hAnsi="Arial" w:cs="Arial"/>
        </w:rPr>
        <w:t>Video and photo sharing sites like Flickr and YouTube</w:t>
      </w:r>
      <w:r w:rsidR="00FD2F0D">
        <w:rPr>
          <w:rFonts w:ascii="Arial" w:hAnsi="Arial" w:cs="Arial"/>
        </w:rPr>
        <w:t>,</w:t>
      </w:r>
      <w:r w:rsidRPr="00223759">
        <w:rPr>
          <w:rFonts w:ascii="Arial" w:hAnsi="Arial" w:cs="Arial"/>
        </w:rPr>
        <w:t xml:space="preserve"> </w:t>
      </w:r>
    </w:p>
    <w:p w:rsidR="00371249" w:rsidRPr="00223759" w:rsidRDefault="00371249" w:rsidP="00801AE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3759">
        <w:rPr>
          <w:rFonts w:ascii="Arial" w:hAnsi="Arial" w:cs="Arial"/>
        </w:rPr>
        <w:t xml:space="preserve">Online forums and discussion blogs, including comments on online news  articles </w:t>
      </w:r>
    </w:p>
    <w:p w:rsidR="00371249" w:rsidRPr="00122B7E" w:rsidRDefault="00371249" w:rsidP="00801AE5">
      <w:pPr>
        <w:spacing w:line="240" w:lineRule="auto"/>
        <w:jc w:val="both"/>
        <w:rPr>
          <w:rFonts w:ascii="Arial" w:hAnsi="Arial" w:cs="Arial"/>
        </w:rPr>
      </w:pPr>
      <w:r w:rsidRPr="00122B7E">
        <w:rPr>
          <w:rFonts w:ascii="Arial" w:hAnsi="Arial" w:cs="Arial"/>
        </w:rPr>
        <w:t xml:space="preserve">1.3 Audience </w:t>
      </w:r>
    </w:p>
    <w:p w:rsidR="00D77839" w:rsidRPr="0019045A" w:rsidRDefault="00371249" w:rsidP="00801AE5">
      <w:pPr>
        <w:spacing w:line="240" w:lineRule="auto"/>
        <w:jc w:val="both"/>
        <w:rPr>
          <w:rFonts w:ascii="Arial" w:hAnsi="Arial" w:cs="Arial"/>
        </w:rPr>
      </w:pPr>
      <w:r w:rsidRPr="00223759">
        <w:rPr>
          <w:rFonts w:ascii="Arial" w:hAnsi="Arial" w:cs="Arial"/>
        </w:rPr>
        <w:t>This social media policy applies to all people who work, volunteer or represent Lions Austr</w:t>
      </w:r>
      <w:r w:rsidR="00122B7E">
        <w:rPr>
          <w:rFonts w:ascii="Arial" w:hAnsi="Arial" w:cs="Arial"/>
        </w:rPr>
        <w:t xml:space="preserve">alia in Australia or overseas. </w:t>
      </w:r>
    </w:p>
    <w:p w:rsidR="00371249" w:rsidRPr="0019045A" w:rsidRDefault="00371249" w:rsidP="00801A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19045A">
        <w:rPr>
          <w:rFonts w:ascii="Arial" w:hAnsi="Arial" w:cs="Arial"/>
          <w:b/>
        </w:rPr>
        <w:t>Background</w:t>
      </w:r>
    </w:p>
    <w:p w:rsidR="00122B7E" w:rsidRPr="0019045A" w:rsidRDefault="00223759" w:rsidP="00801A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OLE_LINK1"/>
      <w:r w:rsidRPr="0019045A">
        <w:rPr>
          <w:rFonts w:ascii="Arial" w:hAnsi="Arial" w:cs="Arial"/>
        </w:rPr>
        <w:t>The Lions Australia National Office has a well-established presence across a range of social media channels. These channels are used as additional communication and promotion tools to complement our existing commu</w:t>
      </w:r>
      <w:r w:rsidR="0099284C">
        <w:rPr>
          <w:rFonts w:ascii="Arial" w:hAnsi="Arial" w:cs="Arial"/>
        </w:rPr>
        <w:t>nication and marketing avenues. S</w:t>
      </w:r>
      <w:r w:rsidRPr="0019045A">
        <w:rPr>
          <w:rFonts w:ascii="Arial" w:hAnsi="Arial" w:cs="Arial"/>
        </w:rPr>
        <w:t xml:space="preserve">ocial media is </w:t>
      </w:r>
      <w:r w:rsidR="0099284C">
        <w:rPr>
          <w:rFonts w:ascii="Arial" w:hAnsi="Arial" w:cs="Arial"/>
        </w:rPr>
        <w:t xml:space="preserve">primarily </w:t>
      </w:r>
      <w:r w:rsidRPr="0019045A">
        <w:rPr>
          <w:rFonts w:ascii="Arial" w:hAnsi="Arial" w:cs="Arial"/>
        </w:rPr>
        <w:t>used to provide Lions members and the general public with community interaction and an opportunity for the public to support Lions</w:t>
      </w:r>
      <w:r w:rsidR="0099284C">
        <w:rPr>
          <w:rFonts w:ascii="Arial" w:hAnsi="Arial" w:cs="Arial"/>
        </w:rPr>
        <w:t>,</w:t>
      </w:r>
      <w:r w:rsidRPr="0019045A">
        <w:rPr>
          <w:rFonts w:ascii="Arial" w:hAnsi="Arial" w:cs="Arial"/>
        </w:rPr>
        <w:t xml:space="preserve"> while learning about the organisation, our services, resources and campaigns.</w:t>
      </w:r>
      <w:r w:rsidR="0099284C">
        <w:rPr>
          <w:rFonts w:ascii="Arial" w:hAnsi="Arial" w:cs="Arial"/>
        </w:rPr>
        <w:t xml:space="preserve"> </w:t>
      </w:r>
      <w:r w:rsidR="00122B7E" w:rsidRPr="0019045A">
        <w:rPr>
          <w:rFonts w:ascii="Arial" w:hAnsi="Arial" w:cs="Arial"/>
        </w:rPr>
        <w:t xml:space="preserve">Lions clubs are also increasingly using social media to interact with their members and communities. As with the National Office, social media </w:t>
      </w:r>
      <w:r w:rsidR="00BF64B0" w:rsidRPr="0019045A">
        <w:rPr>
          <w:rFonts w:ascii="Arial" w:hAnsi="Arial" w:cs="Arial"/>
        </w:rPr>
        <w:t>is used in clubs, zones, and districts a</w:t>
      </w:r>
      <w:r w:rsidR="00122B7E" w:rsidRPr="0019045A">
        <w:rPr>
          <w:rFonts w:ascii="Arial" w:hAnsi="Arial" w:cs="Arial"/>
        </w:rPr>
        <w:t>s a complimentary tool to other engagement and promotion activities</w:t>
      </w:r>
      <w:bookmarkEnd w:id="1"/>
      <w:r w:rsidR="00122B7E" w:rsidRPr="0019045A">
        <w:rPr>
          <w:rFonts w:ascii="Arial" w:hAnsi="Arial" w:cs="Arial"/>
        </w:rPr>
        <w:t xml:space="preserve">. </w:t>
      </w:r>
    </w:p>
    <w:p w:rsidR="00223759" w:rsidRPr="0019045A" w:rsidRDefault="00223759" w:rsidP="00801A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1249" w:rsidRPr="0019045A" w:rsidRDefault="00223759" w:rsidP="00801A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19045A">
        <w:rPr>
          <w:rFonts w:ascii="Arial" w:hAnsi="Arial" w:cs="Arial"/>
          <w:b/>
        </w:rPr>
        <w:t>Guiding Principles</w:t>
      </w:r>
    </w:p>
    <w:p w:rsidR="00223759" w:rsidRPr="0019045A" w:rsidRDefault="00223759" w:rsidP="00801AE5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371249" w:rsidRPr="00223759" w:rsidRDefault="00371249" w:rsidP="00801AE5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223759">
        <w:rPr>
          <w:rFonts w:ascii="Arial" w:hAnsi="Arial" w:cs="Arial"/>
        </w:rPr>
        <w:t>Lions Australia employees, volunteers</w:t>
      </w:r>
      <w:r w:rsidR="00122B7E">
        <w:rPr>
          <w:rFonts w:ascii="Arial" w:hAnsi="Arial" w:cs="Arial"/>
        </w:rPr>
        <w:t>,</w:t>
      </w:r>
      <w:r w:rsidRPr="00223759">
        <w:rPr>
          <w:rFonts w:ascii="Arial" w:hAnsi="Arial" w:cs="Arial"/>
        </w:rPr>
        <w:t xml:space="preserve"> and </w:t>
      </w:r>
      <w:r w:rsidR="00122B7E">
        <w:rPr>
          <w:rFonts w:ascii="Arial" w:hAnsi="Arial" w:cs="Arial"/>
        </w:rPr>
        <w:t xml:space="preserve">members </w:t>
      </w:r>
      <w:r w:rsidRPr="00223759">
        <w:rPr>
          <w:rFonts w:ascii="Arial" w:hAnsi="Arial" w:cs="Arial"/>
        </w:rPr>
        <w:t xml:space="preserve">are encouraged to participate in social media. Whenever Lions Australia employees, volunteers or </w:t>
      </w:r>
      <w:r w:rsidR="00BF64B0">
        <w:rPr>
          <w:rFonts w:ascii="Arial" w:hAnsi="Arial" w:cs="Arial"/>
        </w:rPr>
        <w:t xml:space="preserve">members </w:t>
      </w:r>
      <w:r w:rsidRPr="00223759">
        <w:rPr>
          <w:rFonts w:ascii="Arial" w:hAnsi="Arial" w:cs="Arial"/>
        </w:rPr>
        <w:t>are interacting on social media, whether in an official or personal capacity, the following guiding principles should be considered.</w:t>
      </w:r>
    </w:p>
    <w:p w:rsidR="00371249" w:rsidRPr="00223759" w:rsidRDefault="00371249" w:rsidP="00801AE5">
      <w:pPr>
        <w:pStyle w:val="ListParagraph"/>
        <w:spacing w:line="240" w:lineRule="auto"/>
        <w:ind w:left="360"/>
        <w:jc w:val="both"/>
        <w:rPr>
          <w:rFonts w:ascii="Arial" w:hAnsi="Arial" w:cs="Arial"/>
        </w:rPr>
      </w:pPr>
    </w:p>
    <w:p w:rsidR="000E30F7" w:rsidRPr="000E30F7" w:rsidRDefault="000E30F7" w:rsidP="00801A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30F7">
        <w:rPr>
          <w:rFonts w:ascii="Arial" w:hAnsi="Arial" w:cs="Arial"/>
        </w:rPr>
        <w:t xml:space="preserve">I will not criticise Lions Australia, Lions Clubs International, </w:t>
      </w:r>
      <w:r w:rsidR="0065570E">
        <w:rPr>
          <w:rFonts w:ascii="Arial" w:hAnsi="Arial" w:cs="Arial"/>
        </w:rPr>
        <w:t xml:space="preserve">their employees and volunteers including Lions club </w:t>
      </w:r>
      <w:r w:rsidR="0099284C">
        <w:rPr>
          <w:rFonts w:ascii="Arial" w:hAnsi="Arial" w:cs="Arial"/>
        </w:rPr>
        <w:t xml:space="preserve">members, </w:t>
      </w:r>
      <w:r w:rsidRPr="000E30F7">
        <w:rPr>
          <w:rFonts w:ascii="Arial" w:hAnsi="Arial" w:cs="Arial"/>
        </w:rPr>
        <w:t>or related Government policy</w:t>
      </w:r>
    </w:p>
    <w:p w:rsidR="000E30F7" w:rsidRPr="000E30F7" w:rsidRDefault="000E30F7" w:rsidP="00801A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30F7">
        <w:rPr>
          <w:rFonts w:ascii="Arial" w:hAnsi="Arial" w:cs="Arial"/>
        </w:rPr>
        <w:t>I will respond to others’ opinions respectfully and professionally</w:t>
      </w:r>
    </w:p>
    <w:p w:rsidR="000E30F7" w:rsidRPr="000E30F7" w:rsidRDefault="000E30F7" w:rsidP="00801A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30F7">
        <w:rPr>
          <w:rFonts w:ascii="Arial" w:hAnsi="Arial" w:cs="Arial"/>
        </w:rPr>
        <w:t>I will not do anything that breaches my terms of employment</w:t>
      </w:r>
    </w:p>
    <w:p w:rsidR="000E30F7" w:rsidRPr="000E30F7" w:rsidRDefault="000E30F7" w:rsidP="00801A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30F7">
        <w:rPr>
          <w:rFonts w:ascii="Arial" w:hAnsi="Arial" w:cs="Arial"/>
        </w:rPr>
        <w:t>I will not harass, bully or intimidate</w:t>
      </w:r>
    </w:p>
    <w:p w:rsidR="000E30F7" w:rsidRPr="000E30F7" w:rsidRDefault="000E30F7" w:rsidP="00801A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30F7">
        <w:rPr>
          <w:rFonts w:ascii="Arial" w:hAnsi="Arial" w:cs="Arial"/>
        </w:rPr>
        <w:t>I will acknowledge and correct mistakes promptly</w:t>
      </w:r>
    </w:p>
    <w:p w:rsidR="000E30F7" w:rsidRPr="000E30F7" w:rsidRDefault="000E30F7" w:rsidP="00801A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30F7">
        <w:rPr>
          <w:rFonts w:ascii="Arial" w:hAnsi="Arial" w:cs="Arial"/>
        </w:rPr>
        <w:t>I will disclose conflicts of interest where I am able</w:t>
      </w:r>
    </w:p>
    <w:p w:rsidR="000E30F7" w:rsidRPr="000E30F7" w:rsidRDefault="000E30F7" w:rsidP="00801A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30F7">
        <w:rPr>
          <w:rFonts w:ascii="Arial" w:hAnsi="Arial" w:cs="Arial"/>
        </w:rPr>
        <w:t>I will not knowingly post inaccurate information</w:t>
      </w:r>
    </w:p>
    <w:p w:rsidR="000E30F7" w:rsidRPr="000E30F7" w:rsidRDefault="000E30F7" w:rsidP="00801A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30F7">
        <w:rPr>
          <w:rFonts w:ascii="Arial" w:hAnsi="Arial" w:cs="Arial"/>
        </w:rPr>
        <w:t>I will be polite, considerate, kind and fair</w:t>
      </w:r>
    </w:p>
    <w:p w:rsidR="000E30F7" w:rsidRPr="000E30F7" w:rsidRDefault="000E30F7" w:rsidP="00801A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30F7">
        <w:rPr>
          <w:rFonts w:ascii="Arial" w:hAnsi="Arial" w:cs="Arial"/>
        </w:rPr>
        <w:t>I will always ensure my activity does no harm</w:t>
      </w:r>
    </w:p>
    <w:p w:rsidR="00666E8D" w:rsidRDefault="000E30F7" w:rsidP="00801A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30F7">
        <w:rPr>
          <w:rFonts w:ascii="Arial" w:hAnsi="Arial" w:cs="Arial"/>
        </w:rPr>
        <w:t xml:space="preserve">I will </w:t>
      </w:r>
      <w:r w:rsidR="0019045A" w:rsidRPr="0019045A">
        <w:rPr>
          <w:rFonts w:ascii="Arial" w:hAnsi="Arial" w:cs="Arial"/>
        </w:rPr>
        <w:t>promote the Purposes of the International Association appl</w:t>
      </w:r>
      <w:r w:rsidR="0019045A">
        <w:rPr>
          <w:rFonts w:ascii="Arial" w:hAnsi="Arial" w:cs="Arial"/>
        </w:rPr>
        <w:t xml:space="preserve">icable to Multiple </w:t>
      </w:r>
    </w:p>
    <w:p w:rsidR="00666E8D" w:rsidRDefault="0019045A" w:rsidP="00666E8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District 201</w:t>
      </w:r>
    </w:p>
    <w:p w:rsidR="00666E8D" w:rsidRDefault="00666E8D" w:rsidP="00666E8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30F7" w:rsidRPr="00666E8D" w:rsidRDefault="000E30F7" w:rsidP="00666E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66E8D">
        <w:rPr>
          <w:rFonts w:ascii="Arial" w:hAnsi="Arial" w:cs="Arial"/>
          <w:b/>
        </w:rPr>
        <w:t>Definitions</w:t>
      </w:r>
    </w:p>
    <w:p w:rsidR="00666E8D" w:rsidRPr="00666E8D" w:rsidRDefault="00666E8D" w:rsidP="00666E8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0E30F7" w:rsidRPr="00666E8D" w:rsidRDefault="000E30F7" w:rsidP="00801AE5">
      <w:pPr>
        <w:spacing w:line="240" w:lineRule="auto"/>
        <w:jc w:val="both"/>
        <w:rPr>
          <w:rFonts w:ascii="Arial" w:hAnsi="Arial" w:cs="Arial"/>
        </w:rPr>
      </w:pPr>
      <w:r w:rsidRPr="00666E8D">
        <w:rPr>
          <w:rFonts w:ascii="Arial" w:hAnsi="Arial" w:cs="Arial"/>
        </w:rPr>
        <w:t>4.1 Social Media</w:t>
      </w:r>
    </w:p>
    <w:p w:rsidR="00FD2F0D" w:rsidRDefault="00FD2F0D" w:rsidP="00801AE5">
      <w:pPr>
        <w:spacing w:line="240" w:lineRule="auto"/>
        <w:rPr>
          <w:rFonts w:ascii="Arial" w:hAnsi="Arial" w:cs="Arial"/>
        </w:rPr>
      </w:pPr>
    </w:p>
    <w:p w:rsidR="00FD2F0D" w:rsidRDefault="00FD2F0D" w:rsidP="00801AE5">
      <w:pPr>
        <w:spacing w:line="240" w:lineRule="auto"/>
        <w:rPr>
          <w:rFonts w:ascii="Arial" w:hAnsi="Arial" w:cs="Arial"/>
        </w:rPr>
      </w:pPr>
    </w:p>
    <w:p w:rsidR="00FD2F0D" w:rsidRDefault="00FD2F0D" w:rsidP="00801AE5">
      <w:pPr>
        <w:spacing w:line="240" w:lineRule="auto"/>
        <w:rPr>
          <w:rFonts w:ascii="Arial" w:hAnsi="Arial" w:cs="Arial"/>
        </w:rPr>
      </w:pPr>
    </w:p>
    <w:p w:rsidR="000E30F7" w:rsidRDefault="000E30F7" w:rsidP="00801AE5">
      <w:pPr>
        <w:spacing w:line="240" w:lineRule="auto"/>
        <w:rPr>
          <w:rFonts w:ascii="Arial" w:hAnsi="Arial" w:cs="Arial"/>
        </w:rPr>
      </w:pPr>
      <w:r w:rsidRPr="000E30F7">
        <w:rPr>
          <w:rFonts w:ascii="Arial" w:hAnsi="Arial" w:cs="Arial"/>
        </w:rPr>
        <w:t xml:space="preserve">For the purpose of this policy, social media is </w:t>
      </w:r>
      <w:r>
        <w:rPr>
          <w:rFonts w:ascii="Arial" w:hAnsi="Arial" w:cs="Arial"/>
        </w:rPr>
        <w:t xml:space="preserve">defined as ‘any conversation or </w:t>
      </w:r>
      <w:r w:rsidRPr="000E30F7">
        <w:rPr>
          <w:rFonts w:ascii="Arial" w:hAnsi="Arial" w:cs="Arial"/>
        </w:rPr>
        <w:t>activity that occurs online, where people can</w:t>
      </w:r>
      <w:r>
        <w:rPr>
          <w:rFonts w:ascii="Arial" w:hAnsi="Arial" w:cs="Arial"/>
        </w:rPr>
        <w:t xml:space="preserve"> share information or data that </w:t>
      </w:r>
      <w:r w:rsidRPr="000E30F7">
        <w:rPr>
          <w:rFonts w:ascii="Arial" w:hAnsi="Arial" w:cs="Arial"/>
        </w:rPr>
        <w:t xml:space="preserve">might </w:t>
      </w:r>
      <w:r>
        <w:rPr>
          <w:rFonts w:ascii="Arial" w:hAnsi="Arial" w:cs="Arial"/>
        </w:rPr>
        <w:t>impact on Lions Australia</w:t>
      </w:r>
      <w:r w:rsidRPr="000E30F7">
        <w:rPr>
          <w:rFonts w:ascii="Arial" w:hAnsi="Arial" w:cs="Arial"/>
        </w:rPr>
        <w:t xml:space="preserve"> or the people who use our services’.</w:t>
      </w:r>
    </w:p>
    <w:p w:rsidR="000E30F7" w:rsidRPr="00666E8D" w:rsidRDefault="000E30F7" w:rsidP="00801A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6E8D">
        <w:rPr>
          <w:rFonts w:ascii="Arial" w:hAnsi="Arial" w:cs="Arial"/>
        </w:rPr>
        <w:t>4.2 Official use</w:t>
      </w:r>
    </w:p>
    <w:p w:rsidR="0019045A" w:rsidRPr="000E30F7" w:rsidRDefault="0019045A" w:rsidP="00801A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30F7" w:rsidRPr="000E30F7" w:rsidRDefault="000E30F7" w:rsidP="00801A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30F7">
        <w:rPr>
          <w:rFonts w:ascii="Arial" w:hAnsi="Arial" w:cs="Arial"/>
        </w:rPr>
        <w:t xml:space="preserve">Official use is when an employee, volunteer or </w:t>
      </w:r>
      <w:r>
        <w:rPr>
          <w:rFonts w:ascii="Arial" w:hAnsi="Arial" w:cs="Arial"/>
        </w:rPr>
        <w:t xml:space="preserve">Lions member is using social media </w:t>
      </w:r>
      <w:r w:rsidRPr="000E30F7">
        <w:rPr>
          <w:rFonts w:ascii="Arial" w:hAnsi="Arial" w:cs="Arial"/>
        </w:rPr>
        <w:t xml:space="preserve">as a representative of </w:t>
      </w:r>
      <w:r>
        <w:rPr>
          <w:rFonts w:ascii="Arial" w:hAnsi="Arial" w:cs="Arial"/>
        </w:rPr>
        <w:t xml:space="preserve">Lions Australia. </w:t>
      </w:r>
      <w:r w:rsidRPr="000E30F7">
        <w:rPr>
          <w:rFonts w:ascii="Arial" w:hAnsi="Arial" w:cs="Arial"/>
        </w:rPr>
        <w:t>Posts from these accounts must:</w:t>
      </w:r>
    </w:p>
    <w:p w:rsidR="000E30F7" w:rsidRPr="0019045A" w:rsidRDefault="000E30F7" w:rsidP="00801A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045A">
        <w:rPr>
          <w:rFonts w:ascii="Arial" w:hAnsi="Arial" w:cs="Arial"/>
        </w:rPr>
        <w:t>Do no harm</w:t>
      </w:r>
    </w:p>
    <w:p w:rsidR="0019045A" w:rsidRDefault="000E30F7" w:rsidP="00801A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045A">
        <w:rPr>
          <w:rFonts w:ascii="Arial" w:hAnsi="Arial" w:cs="Arial"/>
        </w:rPr>
        <w:t>Not promote individual political candidates, preferences or Parties</w:t>
      </w:r>
    </w:p>
    <w:p w:rsidR="0019045A" w:rsidRDefault="0019045A" w:rsidP="00801A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 promote </w:t>
      </w:r>
      <w:r w:rsidR="00801AE5">
        <w:rPr>
          <w:rFonts w:ascii="Arial" w:hAnsi="Arial" w:cs="Arial"/>
        </w:rPr>
        <w:t>individual</w:t>
      </w:r>
      <w:r w:rsidR="00801AE5" w:rsidRPr="0019045A">
        <w:rPr>
          <w:rFonts w:ascii="Helvetica" w:hAnsi="Helvetica" w:cs="Helvetica"/>
          <w:sz w:val="23"/>
          <w:szCs w:val="23"/>
        </w:rPr>
        <w:t xml:space="preserve"> </w:t>
      </w:r>
      <w:r w:rsidR="00801AE5">
        <w:rPr>
          <w:rFonts w:ascii="Helvetica" w:hAnsi="Helvetica" w:cs="Helvetica"/>
          <w:sz w:val="23"/>
          <w:szCs w:val="23"/>
        </w:rPr>
        <w:t xml:space="preserve">businesses </w:t>
      </w:r>
      <w:r w:rsidRPr="0019045A">
        <w:rPr>
          <w:rFonts w:ascii="Helvetica" w:hAnsi="Helvetica" w:cs="Helvetica"/>
          <w:sz w:val="23"/>
          <w:szCs w:val="23"/>
        </w:rPr>
        <w:t>or money</w:t>
      </w:r>
      <w:r w:rsidR="00801AE5">
        <w:rPr>
          <w:rFonts w:ascii="Helvetica" w:hAnsi="Helvetica" w:cs="Helvetica"/>
          <w:sz w:val="23"/>
          <w:szCs w:val="23"/>
        </w:rPr>
        <w:t xml:space="preserve"> </w:t>
      </w:r>
      <w:r w:rsidRPr="00801AE5">
        <w:rPr>
          <w:rFonts w:ascii="Helvetica" w:hAnsi="Helvetica" w:cs="Helvetica"/>
          <w:sz w:val="23"/>
          <w:szCs w:val="23"/>
        </w:rPr>
        <w:t>making ventures</w:t>
      </w:r>
      <w:r w:rsidR="00801AE5">
        <w:rPr>
          <w:rFonts w:ascii="Arial" w:hAnsi="Arial" w:cs="Arial"/>
        </w:rPr>
        <w:t xml:space="preserve"> of Lions Australia </w:t>
      </w:r>
      <w:r w:rsidR="00801AE5" w:rsidRPr="0019045A">
        <w:rPr>
          <w:rFonts w:ascii="Helvetica" w:hAnsi="Helvetica" w:cs="Helvetica"/>
          <w:sz w:val="23"/>
          <w:szCs w:val="23"/>
        </w:rPr>
        <w:t>staff, member</w:t>
      </w:r>
      <w:r w:rsidR="00801AE5">
        <w:rPr>
          <w:rFonts w:ascii="Helvetica" w:hAnsi="Helvetica" w:cs="Helvetica"/>
          <w:sz w:val="23"/>
          <w:szCs w:val="23"/>
        </w:rPr>
        <w:t>s</w:t>
      </w:r>
      <w:r w:rsidR="00801AE5" w:rsidRPr="0019045A">
        <w:rPr>
          <w:rFonts w:ascii="Helvetica" w:hAnsi="Helvetica" w:cs="Helvetica"/>
          <w:sz w:val="23"/>
          <w:szCs w:val="23"/>
        </w:rPr>
        <w:t xml:space="preserve">, or volunteer’s </w:t>
      </w:r>
      <w:r w:rsidRPr="00801AE5">
        <w:rPr>
          <w:rFonts w:ascii="Arial" w:hAnsi="Arial" w:cs="Arial"/>
        </w:rPr>
        <w:t>for financial gain</w:t>
      </w:r>
    </w:p>
    <w:p w:rsidR="00801AE5" w:rsidRPr="00801AE5" w:rsidRDefault="00801AE5" w:rsidP="00801A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Comply with the Lions Code of Ethics and Purposes</w:t>
      </w:r>
    </w:p>
    <w:p w:rsidR="0019045A" w:rsidRDefault="0019045A" w:rsidP="00801A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30F7" w:rsidRPr="00666E8D" w:rsidRDefault="000E30F7" w:rsidP="00801A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6E8D">
        <w:rPr>
          <w:rFonts w:ascii="Arial" w:hAnsi="Arial" w:cs="Arial"/>
        </w:rPr>
        <w:t>4.3 Personal use</w:t>
      </w:r>
    </w:p>
    <w:p w:rsidR="00801AE5" w:rsidRPr="000E30F7" w:rsidRDefault="00801AE5" w:rsidP="00801A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1AE5" w:rsidRDefault="000E30F7" w:rsidP="00801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30F7">
        <w:rPr>
          <w:rFonts w:ascii="Arial" w:hAnsi="Arial" w:cs="Arial"/>
        </w:rPr>
        <w:t xml:space="preserve">Personal use is when an employee, volunteer or </w:t>
      </w:r>
      <w:r w:rsidR="00801AE5">
        <w:rPr>
          <w:rFonts w:ascii="Arial" w:hAnsi="Arial" w:cs="Arial"/>
        </w:rPr>
        <w:t xml:space="preserve">member is using social media </w:t>
      </w:r>
      <w:r w:rsidRPr="000E30F7">
        <w:rPr>
          <w:rFonts w:ascii="Arial" w:hAnsi="Arial" w:cs="Arial"/>
        </w:rPr>
        <w:t>as themselves, not officially representing</w:t>
      </w:r>
      <w:r w:rsidR="00801AE5">
        <w:rPr>
          <w:rFonts w:ascii="Arial" w:hAnsi="Arial" w:cs="Arial"/>
        </w:rPr>
        <w:t xml:space="preserve"> Lions, but </w:t>
      </w:r>
      <w:r w:rsidRPr="000E30F7">
        <w:rPr>
          <w:rFonts w:ascii="Arial" w:hAnsi="Arial" w:cs="Arial"/>
        </w:rPr>
        <w:t>identifying themse</w:t>
      </w:r>
      <w:r w:rsidR="00801AE5">
        <w:rPr>
          <w:rFonts w:ascii="Arial" w:hAnsi="Arial" w:cs="Arial"/>
        </w:rPr>
        <w:t xml:space="preserve">lves as affiliated with Lions in their online biographies, </w:t>
      </w:r>
      <w:r w:rsidRPr="000E30F7">
        <w:rPr>
          <w:rFonts w:ascii="Arial" w:hAnsi="Arial" w:cs="Arial"/>
        </w:rPr>
        <w:t>profiles or posts, or t</w:t>
      </w:r>
      <w:r w:rsidR="00801AE5">
        <w:rPr>
          <w:rFonts w:ascii="Arial" w:hAnsi="Arial" w:cs="Arial"/>
        </w:rPr>
        <w:t xml:space="preserve">hrough other digital platforms. </w:t>
      </w:r>
      <w:r w:rsidRPr="000E30F7">
        <w:rPr>
          <w:rFonts w:ascii="Arial" w:hAnsi="Arial" w:cs="Arial"/>
        </w:rPr>
        <w:t xml:space="preserve">People who are employees, volunteers or </w:t>
      </w:r>
      <w:r w:rsidR="00801AE5">
        <w:rPr>
          <w:rFonts w:ascii="Arial" w:hAnsi="Arial" w:cs="Arial"/>
        </w:rPr>
        <w:t xml:space="preserve">members </w:t>
      </w:r>
      <w:r w:rsidRPr="000E30F7">
        <w:rPr>
          <w:rFonts w:ascii="Arial" w:hAnsi="Arial" w:cs="Arial"/>
        </w:rPr>
        <w:t>who d</w:t>
      </w:r>
      <w:r w:rsidR="00801AE5">
        <w:rPr>
          <w:rFonts w:ascii="Arial" w:hAnsi="Arial" w:cs="Arial"/>
        </w:rPr>
        <w:t xml:space="preserve">o not identify </w:t>
      </w:r>
      <w:r w:rsidRPr="000E30F7">
        <w:rPr>
          <w:rFonts w:ascii="Arial" w:hAnsi="Arial" w:cs="Arial"/>
        </w:rPr>
        <w:t xml:space="preserve">themselves as being affiliated to </w:t>
      </w:r>
      <w:r w:rsidR="00801AE5">
        <w:rPr>
          <w:rFonts w:ascii="Arial" w:hAnsi="Arial" w:cs="Arial"/>
        </w:rPr>
        <w:t xml:space="preserve">Lions Australia </w:t>
      </w:r>
      <w:r w:rsidRPr="000E30F7">
        <w:rPr>
          <w:rFonts w:ascii="Arial" w:hAnsi="Arial" w:cs="Arial"/>
        </w:rPr>
        <w:t>are st</w:t>
      </w:r>
      <w:r w:rsidR="00801AE5">
        <w:rPr>
          <w:rFonts w:ascii="Arial" w:hAnsi="Arial" w:cs="Arial"/>
        </w:rPr>
        <w:t xml:space="preserve">ill counted as representing the </w:t>
      </w:r>
      <w:r w:rsidRPr="000E30F7">
        <w:rPr>
          <w:rFonts w:ascii="Arial" w:hAnsi="Arial" w:cs="Arial"/>
        </w:rPr>
        <w:t xml:space="preserve">organisation, as the nature of the online world </w:t>
      </w:r>
      <w:r w:rsidR="00801AE5">
        <w:rPr>
          <w:rFonts w:ascii="Arial" w:hAnsi="Arial" w:cs="Arial"/>
        </w:rPr>
        <w:t xml:space="preserve">means they could be traced back </w:t>
      </w:r>
      <w:r w:rsidRPr="000E30F7">
        <w:rPr>
          <w:rFonts w:ascii="Arial" w:hAnsi="Arial" w:cs="Arial"/>
        </w:rPr>
        <w:t>to the organisation through their online presence. Post from these accounts</w:t>
      </w:r>
      <w:r w:rsidR="00801AE5">
        <w:rPr>
          <w:rFonts w:ascii="Arial" w:hAnsi="Arial" w:cs="Arial"/>
        </w:rPr>
        <w:t xml:space="preserve"> m</w:t>
      </w:r>
      <w:r w:rsidRPr="000E30F7">
        <w:rPr>
          <w:rFonts w:ascii="Arial" w:hAnsi="Arial" w:cs="Arial"/>
        </w:rPr>
        <w:t>ust</w:t>
      </w:r>
      <w:r w:rsidR="00801AE5">
        <w:rPr>
          <w:rFonts w:ascii="Arial" w:hAnsi="Arial" w:cs="Arial"/>
        </w:rPr>
        <w:t>:</w:t>
      </w:r>
    </w:p>
    <w:p w:rsidR="00801AE5" w:rsidRPr="00801AE5" w:rsidRDefault="00801AE5" w:rsidP="00801AE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1AE5">
        <w:rPr>
          <w:rFonts w:ascii="Arial" w:hAnsi="Arial" w:cs="Arial"/>
        </w:rPr>
        <w:t>Do no harm</w:t>
      </w:r>
    </w:p>
    <w:p w:rsidR="000E30F7" w:rsidRDefault="000E30F7" w:rsidP="00801AE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1AE5">
        <w:rPr>
          <w:rFonts w:ascii="Arial" w:hAnsi="Arial" w:cs="Arial"/>
        </w:rPr>
        <w:t xml:space="preserve">Not suggest or imply that </w:t>
      </w:r>
      <w:r w:rsidR="00801AE5" w:rsidRPr="00801AE5">
        <w:rPr>
          <w:rFonts w:ascii="Arial" w:hAnsi="Arial" w:cs="Arial"/>
        </w:rPr>
        <w:t xml:space="preserve">Lions Australia </w:t>
      </w:r>
      <w:r w:rsidRPr="00801AE5">
        <w:rPr>
          <w:rFonts w:ascii="Arial" w:hAnsi="Arial" w:cs="Arial"/>
        </w:rPr>
        <w:t>endors</w:t>
      </w:r>
      <w:r w:rsidR="00801AE5" w:rsidRPr="00801AE5">
        <w:rPr>
          <w:rFonts w:ascii="Arial" w:hAnsi="Arial" w:cs="Arial"/>
        </w:rPr>
        <w:t xml:space="preserve">es individual businesses, money </w:t>
      </w:r>
      <w:r w:rsidRPr="00801AE5">
        <w:rPr>
          <w:rFonts w:ascii="Arial" w:hAnsi="Arial" w:cs="Arial"/>
        </w:rPr>
        <w:t>making ventures or political candidates or Parties</w:t>
      </w:r>
    </w:p>
    <w:p w:rsidR="0065570E" w:rsidRPr="0065570E" w:rsidRDefault="0065570E" w:rsidP="00655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284C" w:rsidRPr="0099284C" w:rsidRDefault="0099284C" w:rsidP="0099284C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99284C">
        <w:rPr>
          <w:rFonts w:ascii="Arial" w:hAnsi="Arial" w:cs="Arial"/>
          <w:b/>
        </w:rPr>
        <w:t>Inappropriate use</w:t>
      </w:r>
    </w:p>
    <w:p w:rsidR="0099284C" w:rsidRDefault="0099284C" w:rsidP="0099284C">
      <w:pPr>
        <w:rPr>
          <w:rFonts w:ascii="Arial" w:hAnsi="Arial" w:cs="Arial"/>
        </w:rPr>
      </w:pPr>
      <w:r w:rsidRPr="0099284C">
        <w:rPr>
          <w:rFonts w:ascii="Arial" w:hAnsi="Arial" w:cs="Arial"/>
        </w:rPr>
        <w:t>Inappropriate use of social med</w:t>
      </w:r>
      <w:r w:rsidR="0065570E">
        <w:rPr>
          <w:rFonts w:ascii="Arial" w:hAnsi="Arial" w:cs="Arial"/>
        </w:rPr>
        <w:t>ia includes</w:t>
      </w:r>
      <w:r w:rsidRPr="0099284C">
        <w:rPr>
          <w:rFonts w:ascii="Arial" w:hAnsi="Arial" w:cs="Arial"/>
        </w:rPr>
        <w:t xml:space="preserve"> (but </w:t>
      </w:r>
      <w:r>
        <w:rPr>
          <w:rFonts w:ascii="Arial" w:hAnsi="Arial" w:cs="Arial"/>
        </w:rPr>
        <w:t xml:space="preserve">is </w:t>
      </w:r>
      <w:r w:rsidRPr="0099284C">
        <w:rPr>
          <w:rFonts w:ascii="Arial" w:hAnsi="Arial" w:cs="Arial"/>
        </w:rPr>
        <w:t>not limited to):</w:t>
      </w:r>
    </w:p>
    <w:p w:rsidR="0099284C" w:rsidRPr="0099284C" w:rsidRDefault="0099284C" w:rsidP="0099284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9284C">
        <w:rPr>
          <w:rFonts w:ascii="Arial" w:hAnsi="Arial" w:cs="Arial"/>
        </w:rPr>
        <w:t>Conducting a private business on Lions Australia’s social media presence</w:t>
      </w:r>
    </w:p>
    <w:p w:rsidR="0099284C" w:rsidRPr="0099284C" w:rsidRDefault="0099284C" w:rsidP="0099284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9284C">
        <w:rPr>
          <w:rFonts w:ascii="Arial" w:hAnsi="Arial" w:cs="Arial"/>
        </w:rPr>
        <w:t>Using discriminatory, defamatory, abusive or otherwise objectionable language</w:t>
      </w:r>
    </w:p>
    <w:p w:rsidR="0099284C" w:rsidRPr="0099284C" w:rsidRDefault="0099284C" w:rsidP="0099284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9284C">
        <w:rPr>
          <w:rFonts w:ascii="Arial" w:hAnsi="Arial" w:cs="Arial"/>
        </w:rPr>
        <w:t>Stalking, bullying, trolling or marginalising any individual or group</w:t>
      </w:r>
    </w:p>
    <w:p w:rsidR="0099284C" w:rsidRPr="0099284C" w:rsidRDefault="0099284C" w:rsidP="0099284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9284C">
        <w:rPr>
          <w:rFonts w:ascii="Arial" w:hAnsi="Arial" w:cs="Arial"/>
        </w:rPr>
        <w:t>Accessing or uploading pornographic, gambling or illegal content including extreme images of graphic content or information regarding activity relating to firearms, bombs, terrorism etc.</w:t>
      </w:r>
    </w:p>
    <w:p w:rsidR="0099284C" w:rsidRPr="0099284C" w:rsidRDefault="0099284C" w:rsidP="0099284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9284C">
        <w:rPr>
          <w:rFonts w:ascii="Arial" w:hAnsi="Arial" w:cs="Arial"/>
        </w:rPr>
        <w:t>Accessing sites that promote hatred or extreme/fundamental beliefs and values</w:t>
      </w:r>
    </w:p>
    <w:p w:rsidR="0099284C" w:rsidRPr="0099284C" w:rsidRDefault="0099284C" w:rsidP="0099284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9284C">
        <w:rPr>
          <w:rFonts w:ascii="Arial" w:hAnsi="Arial" w:cs="Arial"/>
        </w:rPr>
        <w:t>Direct political affiliation, unless an individual is running for election (but only on a personal account)</w:t>
      </w:r>
    </w:p>
    <w:p w:rsidR="0099284C" w:rsidRPr="0099284C" w:rsidRDefault="0099284C" w:rsidP="0099284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9284C">
        <w:rPr>
          <w:rFonts w:ascii="Arial" w:hAnsi="Arial" w:cs="Arial"/>
        </w:rPr>
        <w:t>Excessive debate on public policy</w:t>
      </w:r>
    </w:p>
    <w:p w:rsidR="0099284C" w:rsidRPr="0099284C" w:rsidRDefault="0099284C" w:rsidP="0099284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9284C">
        <w:rPr>
          <w:rFonts w:ascii="Arial" w:hAnsi="Arial" w:cs="Arial"/>
        </w:rPr>
        <w:t>Hacking or attempting to infiltrate the systems of Lions Australia or another organisation</w:t>
      </w:r>
    </w:p>
    <w:p w:rsidR="0099284C" w:rsidRDefault="0099284C" w:rsidP="0099284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9284C">
        <w:rPr>
          <w:rFonts w:ascii="Arial" w:hAnsi="Arial" w:cs="Arial"/>
        </w:rPr>
        <w:t xml:space="preserve">Criticising or denigrating Lions Australia, or other organisations, and our/their employees, volunteers or </w:t>
      </w:r>
      <w:r>
        <w:rPr>
          <w:rFonts w:ascii="Arial" w:hAnsi="Arial" w:cs="Arial"/>
        </w:rPr>
        <w:t>members</w:t>
      </w:r>
    </w:p>
    <w:p w:rsidR="00371249" w:rsidRDefault="0099284C" w:rsidP="0099284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9284C">
        <w:rPr>
          <w:rFonts w:ascii="Arial" w:hAnsi="Arial" w:cs="Arial"/>
        </w:rPr>
        <w:t>Paid endorsement of any kind, including in kind services or gifts</w:t>
      </w:r>
    </w:p>
    <w:p w:rsidR="0065570E" w:rsidRPr="0099284C" w:rsidRDefault="0065570E" w:rsidP="0099284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Helvetica" w:hAnsi="Helvetica" w:cs="Helvetica"/>
          <w:sz w:val="23"/>
          <w:szCs w:val="23"/>
        </w:rPr>
        <w:t>Activity that interferes with work commitments</w:t>
      </w:r>
    </w:p>
    <w:sectPr w:rsidR="0065570E" w:rsidRPr="0099284C" w:rsidSect="00666E8D">
      <w:headerReference w:type="default" r:id="rId7"/>
      <w:headerReference w:type="first" r:id="rId8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8D" w:rsidRDefault="00666E8D" w:rsidP="00666E8D">
      <w:pPr>
        <w:spacing w:after="0" w:line="240" w:lineRule="auto"/>
      </w:pPr>
      <w:r>
        <w:separator/>
      </w:r>
    </w:p>
  </w:endnote>
  <w:endnote w:type="continuationSeparator" w:id="0">
    <w:p w:rsidR="00666E8D" w:rsidRDefault="00666E8D" w:rsidP="006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8D" w:rsidRDefault="00666E8D" w:rsidP="00666E8D">
      <w:pPr>
        <w:spacing w:after="0" w:line="240" w:lineRule="auto"/>
      </w:pPr>
      <w:r>
        <w:separator/>
      </w:r>
    </w:p>
  </w:footnote>
  <w:footnote w:type="continuationSeparator" w:id="0">
    <w:p w:rsidR="00666E8D" w:rsidRDefault="00666E8D" w:rsidP="006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E8D" w:rsidRDefault="00666E8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469F269" wp14:editId="6F855C9D">
          <wp:simplePos x="0" y="0"/>
          <wp:positionH relativeFrom="margin">
            <wp:posOffset>-310551</wp:posOffset>
          </wp:positionH>
          <wp:positionV relativeFrom="paragraph">
            <wp:posOffset>-172971</wp:posOffset>
          </wp:positionV>
          <wp:extent cx="6631305" cy="704850"/>
          <wp:effectExtent l="0" t="0" r="0" b="0"/>
          <wp:wrapThrough wrapText="bothSides">
            <wp:wrapPolygon edited="0">
              <wp:start x="0" y="0"/>
              <wp:lineTo x="0" y="21016"/>
              <wp:lineTo x="21532" y="21016"/>
              <wp:lineTo x="21532" y="0"/>
              <wp:lineTo x="0" y="0"/>
            </wp:wrapPolygon>
          </wp:wrapThrough>
          <wp:docPr id="1" name="Picture 1" descr="LCA3088 Letterhead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CA3088 Letterhead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130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E8D" w:rsidRDefault="00666E8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E5E4A15" wp14:editId="424CD0AF">
          <wp:simplePos x="0" y="0"/>
          <wp:positionH relativeFrom="margin">
            <wp:align>center</wp:align>
          </wp:positionH>
          <wp:positionV relativeFrom="paragraph">
            <wp:posOffset>-60828</wp:posOffset>
          </wp:positionV>
          <wp:extent cx="6631305" cy="704850"/>
          <wp:effectExtent l="0" t="0" r="0" b="0"/>
          <wp:wrapThrough wrapText="bothSides">
            <wp:wrapPolygon edited="0">
              <wp:start x="0" y="0"/>
              <wp:lineTo x="0" y="21016"/>
              <wp:lineTo x="21532" y="21016"/>
              <wp:lineTo x="21532" y="0"/>
              <wp:lineTo x="0" y="0"/>
            </wp:wrapPolygon>
          </wp:wrapThrough>
          <wp:docPr id="2" name="Picture 2" descr="LCA3088 Letterhead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CA3088 Letterhead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130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855"/>
    <w:multiLevelType w:val="hybridMultilevel"/>
    <w:tmpl w:val="C688FADE"/>
    <w:lvl w:ilvl="0" w:tplc="505EA926">
      <w:numFmt w:val="bullet"/>
      <w:lvlText w:val="•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0A91"/>
    <w:multiLevelType w:val="hybridMultilevel"/>
    <w:tmpl w:val="27180E9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45AA6"/>
    <w:multiLevelType w:val="hybridMultilevel"/>
    <w:tmpl w:val="910AD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007BC"/>
    <w:multiLevelType w:val="hybridMultilevel"/>
    <w:tmpl w:val="D9F88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57AFE"/>
    <w:multiLevelType w:val="hybridMultilevel"/>
    <w:tmpl w:val="4C7C7F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2C5B59"/>
    <w:multiLevelType w:val="hybridMultilevel"/>
    <w:tmpl w:val="6400EEF2"/>
    <w:lvl w:ilvl="0" w:tplc="599AC1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57F6F"/>
    <w:multiLevelType w:val="hybridMultilevel"/>
    <w:tmpl w:val="108E5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246E7"/>
    <w:multiLevelType w:val="hybridMultilevel"/>
    <w:tmpl w:val="5C629820"/>
    <w:lvl w:ilvl="0" w:tplc="599AC1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F3BF6"/>
    <w:multiLevelType w:val="hybridMultilevel"/>
    <w:tmpl w:val="195C2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62AF6"/>
    <w:multiLevelType w:val="hybridMultilevel"/>
    <w:tmpl w:val="AAFC25F8"/>
    <w:lvl w:ilvl="0" w:tplc="599AC1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B3BA0"/>
    <w:multiLevelType w:val="hybridMultilevel"/>
    <w:tmpl w:val="FF40BEF8"/>
    <w:lvl w:ilvl="0" w:tplc="55D2B30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6A18D1"/>
    <w:multiLevelType w:val="hybridMultilevel"/>
    <w:tmpl w:val="8376DBE4"/>
    <w:lvl w:ilvl="0" w:tplc="0C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49"/>
    <w:rsid w:val="000E30F7"/>
    <w:rsid w:val="00122B7E"/>
    <w:rsid w:val="0019045A"/>
    <w:rsid w:val="001F0C01"/>
    <w:rsid w:val="00223759"/>
    <w:rsid w:val="0023034D"/>
    <w:rsid w:val="00371249"/>
    <w:rsid w:val="003771C6"/>
    <w:rsid w:val="0041133E"/>
    <w:rsid w:val="0065570E"/>
    <w:rsid w:val="00666E8D"/>
    <w:rsid w:val="007E1012"/>
    <w:rsid w:val="00801AE5"/>
    <w:rsid w:val="008B0C97"/>
    <w:rsid w:val="009846DA"/>
    <w:rsid w:val="0099284C"/>
    <w:rsid w:val="00BF64B0"/>
    <w:rsid w:val="00FD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038BD1"/>
  <w15:docId w15:val="{B67149BF-5344-4048-941D-B9773A12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7124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71249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2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66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E8D"/>
  </w:style>
  <w:style w:type="paragraph" w:styleId="Footer">
    <w:name w:val="footer"/>
    <w:basedOn w:val="Normal"/>
    <w:link w:val="FooterChar"/>
    <w:uiPriority w:val="99"/>
    <w:unhideWhenUsed/>
    <w:rsid w:val="00666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 Policy</vt:lpstr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Policy</dc:title>
  <dc:subject>June 2014</dc:subject>
  <dc:creator>Deborah Wise</dc:creator>
  <cp:lastModifiedBy>Hannah Mills</cp:lastModifiedBy>
  <cp:revision>5</cp:revision>
  <dcterms:created xsi:type="dcterms:W3CDTF">2017-11-21T04:06:00Z</dcterms:created>
  <dcterms:modified xsi:type="dcterms:W3CDTF">2021-08-04T04:57:00Z</dcterms:modified>
</cp:coreProperties>
</file>